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014E50" w:rsidRPr="00E84E6C" w:rsidRDefault="00014E50" w:rsidP="00D57E40">
      <w:pPr>
        <w:rPr>
          <w:rFonts w:ascii="Times New Roman" w:hAnsi="Times New Roman" w:cs="Aharoni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14E50" w:rsidRDefault="00014E50" w:rsidP="00014E50">
      <w:pPr>
        <w:jc w:val="center"/>
        <w:rPr>
          <w:rFonts w:ascii="Times New Roman" w:hAnsi="Times New Roman" w:cs="Aharoni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Aharoni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Как распознать и надо ли</w:t>
      </w:r>
      <w:r w:rsidRPr="00DB4E9F">
        <w:rPr>
          <w:rFonts w:ascii="Times New Roman" w:hAnsi="Times New Roman" w:cs="Aharoni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подрезать</w:t>
      </w:r>
    </w:p>
    <w:p w:rsidR="00014E50" w:rsidRDefault="00014E50" w:rsidP="00D57E40">
      <w:pPr>
        <w:jc w:val="center"/>
        <w:rPr>
          <w:rFonts w:ascii="Times New Roman" w:hAnsi="Times New Roman" w:cs="Aharoni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B4E9F">
        <w:rPr>
          <w:rFonts w:ascii="Times New Roman" w:hAnsi="Times New Roman" w:cs="Aharoni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короткую уздечку у ребенка?</w:t>
      </w:r>
    </w:p>
    <w:p w:rsidR="00014E50" w:rsidRPr="00F020D2" w:rsidRDefault="00077970" w:rsidP="00F020D2">
      <w:pPr>
        <w:rPr>
          <w:rFonts w:ascii="Times New Roman" w:hAnsi="Times New Roman" w:cs="Aharoni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77970">
        <w:rPr>
          <w:rFonts w:ascii="Times New Roman" w:hAnsi="Times New Roman" w:cs="Aharoni"/>
          <w:b/>
          <w:caps/>
          <w:noProof/>
          <w:sz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3F941F4" wp14:editId="1C640409">
            <wp:simplePos x="0" y="0"/>
            <wp:positionH relativeFrom="column">
              <wp:posOffset>-19685</wp:posOffset>
            </wp:positionH>
            <wp:positionV relativeFrom="paragraph">
              <wp:posOffset>46355</wp:posOffset>
            </wp:positionV>
            <wp:extent cx="3397250" cy="2266315"/>
            <wp:effectExtent l="0" t="0" r="0" b="635"/>
            <wp:wrapTight wrapText="bothSides">
              <wp:wrapPolygon edited="0">
                <wp:start x="0" y="0"/>
                <wp:lineTo x="0" y="21424"/>
                <wp:lineTo x="21439" y="21424"/>
                <wp:lineTo x="21439" y="0"/>
                <wp:lineTo x="0" y="0"/>
              </wp:wrapPolygon>
            </wp:wrapTight>
            <wp:docPr id="1" name="Рисунок 1" descr="C:\Users\User\Desktop\1db470fe481bbe53ae30b31985ff96e5ce03f0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db470fe481bbe53ae30b31985ff96e5ce03f02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14E50">
        <w:rPr>
          <w:rFonts w:ascii="Times New Roman" w:eastAsia="Times New Roman" w:hAnsi="Times New Roman" w:cs="Aharoni"/>
          <w:sz w:val="24"/>
          <w:szCs w:val="18"/>
          <w:lang w:eastAsia="ru-RU"/>
        </w:rPr>
        <w:t xml:space="preserve">В последнее время этот дефект встречается довольно часто у детей. Для многих детей это является поводом для беспокойства. Так что же это за уздечка? </w:t>
      </w:r>
      <w:r w:rsidR="00014E50" w:rsidRPr="00DB4E9F">
        <w:rPr>
          <w:rFonts w:ascii="Times New Roman" w:eastAsia="Times New Roman" w:hAnsi="Times New Roman" w:cs="Aharoni"/>
          <w:sz w:val="24"/>
          <w:szCs w:val="18"/>
          <w:lang w:eastAsia="ru-RU"/>
        </w:rPr>
        <w:t xml:space="preserve">Перепонку, которая находится под языком и соединяет язык с дном полости рта, называют </w:t>
      </w:r>
      <w:r w:rsidR="00014E50" w:rsidRPr="00DB4E9F">
        <w:rPr>
          <w:rFonts w:ascii="Times New Roman" w:eastAsia="Times New Roman" w:hAnsi="Times New Roman" w:cs="Aharoni"/>
          <w:b/>
          <w:bCs/>
          <w:sz w:val="24"/>
          <w:szCs w:val="18"/>
          <w:lang w:eastAsia="ru-RU"/>
        </w:rPr>
        <w:t>подъязычной уздечкой</w:t>
      </w:r>
      <w:r w:rsidR="00014E50" w:rsidRPr="00DB4E9F">
        <w:rPr>
          <w:rFonts w:ascii="Times New Roman" w:eastAsia="Times New Roman" w:hAnsi="Times New Roman" w:cs="Aharoni"/>
          <w:sz w:val="24"/>
          <w:szCs w:val="18"/>
          <w:lang w:eastAsia="ru-RU"/>
        </w:rPr>
        <w:t>. У разных людей уздечка под языком может быть разной длины. Аномалией считается короткая уздечка, которая часто встречается у новорожденных детей. Признаки короткой уздечки у новорожденного проявляются в том, что малыш с трудом берет грудь и сосет ее долго, "кусает" сосок и очен</w:t>
      </w:r>
      <w:r w:rsidR="00F020D2">
        <w:rPr>
          <w:rFonts w:ascii="Times New Roman" w:eastAsia="Times New Roman" w:hAnsi="Times New Roman" w:cs="Aharoni"/>
          <w:sz w:val="24"/>
          <w:szCs w:val="18"/>
          <w:lang w:eastAsia="ru-RU"/>
        </w:rPr>
        <w:t xml:space="preserve">ь быстро отказывается от груди.                                                                                             </w:t>
      </w:r>
      <w:r w:rsidR="00D57E40">
        <w:rPr>
          <w:rFonts w:ascii="Times New Roman" w:eastAsia="Times New Roman" w:hAnsi="Times New Roman" w:cs="Aharoni"/>
          <w:sz w:val="24"/>
          <w:szCs w:val="18"/>
          <w:lang w:eastAsia="ru-RU"/>
        </w:rPr>
        <w:t xml:space="preserve">                             </w:t>
      </w:r>
      <w:r>
        <w:rPr>
          <w:rFonts w:ascii="Times New Roman" w:eastAsia="Times New Roman" w:hAnsi="Times New Roman" w:cs="Aharoni"/>
          <w:sz w:val="24"/>
          <w:szCs w:val="18"/>
          <w:lang w:eastAsia="ru-RU"/>
        </w:rPr>
        <w:t xml:space="preserve"> </w:t>
      </w:r>
      <w:r w:rsidR="00014E50" w:rsidRPr="00DB4E9F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Короткая уздечка у ребенка не всегда требует </w:t>
      </w:r>
      <w:r w:rsidR="00014E50" w:rsidRPr="00DB4E9F">
        <w:rPr>
          <w:rFonts w:ascii="Times New Roman" w:eastAsia="Times New Roman" w:hAnsi="Times New Roman" w:cs="Aharoni"/>
          <w:b/>
          <w:bCs/>
          <w:sz w:val="24"/>
          <w:szCs w:val="24"/>
          <w:lang w:eastAsia="ru-RU"/>
        </w:rPr>
        <w:t>подрезания</w:t>
      </w:r>
      <w:r w:rsidR="00014E50" w:rsidRPr="00DB4E9F">
        <w:rPr>
          <w:rFonts w:ascii="Times New Roman" w:eastAsia="Times New Roman" w:hAnsi="Times New Roman" w:cs="Aharoni"/>
          <w:sz w:val="24"/>
          <w:szCs w:val="24"/>
          <w:lang w:eastAsia="ru-RU"/>
        </w:rPr>
        <w:t>, та</w:t>
      </w:r>
      <w:r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кая процедура проводится только </w:t>
      </w:r>
      <w:r w:rsidR="00014E50" w:rsidRPr="00DB4E9F">
        <w:rPr>
          <w:rFonts w:ascii="Times New Roman" w:eastAsia="Times New Roman" w:hAnsi="Times New Roman" w:cs="Aharoni"/>
          <w:sz w:val="24"/>
          <w:szCs w:val="24"/>
          <w:lang w:eastAsia="ru-RU"/>
        </w:rPr>
        <w:t>при затруднении грудного вскармливания.</w:t>
      </w:r>
      <w:r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                                                                              </w:t>
      </w:r>
      <w:r w:rsidR="00F020D2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Aharoni"/>
          <w:sz w:val="24"/>
          <w:szCs w:val="24"/>
          <w:lang w:eastAsia="ru-RU"/>
        </w:rPr>
        <w:t>Ребенок</w:t>
      </w:r>
      <w:r w:rsidR="00014E50" w:rsidRPr="00DB4E9F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не может высунуть изо рта язык, потому что уздечка тянет кончик языка вниз. Язык у малыша складывается желобком, что сопровождается щелкающим звуком. </w:t>
      </w:r>
      <w:r>
        <w:rPr>
          <w:rFonts w:ascii="Times New Roman" w:eastAsia="Times New Roman" w:hAnsi="Times New Roman" w:cs="Aharoni"/>
          <w:sz w:val="24"/>
          <w:szCs w:val="24"/>
          <w:lang w:eastAsia="ru-RU"/>
        </w:rPr>
        <w:t>Позже к</w:t>
      </w:r>
      <w:r w:rsidR="00014E50" w:rsidRPr="00DB4E9F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ороткая уздечка у ребенка может стать причиной </w:t>
      </w:r>
      <w:r w:rsidR="00014E50" w:rsidRPr="00DB4E9F">
        <w:rPr>
          <w:rFonts w:ascii="Times New Roman" w:eastAsia="Times New Roman" w:hAnsi="Times New Roman" w:cs="Aharoni"/>
          <w:b/>
          <w:bCs/>
          <w:sz w:val="24"/>
          <w:szCs w:val="24"/>
          <w:lang w:eastAsia="ru-RU"/>
        </w:rPr>
        <w:t>затруднения</w:t>
      </w:r>
      <w:r w:rsidR="00014E50" w:rsidRPr="00DB4E9F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движений языка, в результате чего при разговоре у него возникают трудности с произношением шипящих звуков и буквы "Р". В некоторых случаях у ребенка нарушается дикция, он неразборчиво и неясно разговаривает. Короткая уздечка может привести к смещению центра языка и провоцировать проблемы с формированием нижней челюсти. Все это способствует к развитию пародонтита и гингивита зубов. </w:t>
      </w:r>
    </w:p>
    <w:p w:rsidR="00014E50" w:rsidRDefault="00014E50" w:rsidP="00014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DB4E9F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Если вашему ребенку уже 5 лет, а он неправильно </w:t>
      </w:r>
      <w:r w:rsidRPr="00DB4E9F">
        <w:rPr>
          <w:rFonts w:ascii="Times New Roman" w:eastAsia="Times New Roman" w:hAnsi="Times New Roman" w:cs="Aharoni"/>
          <w:b/>
          <w:bCs/>
          <w:sz w:val="24"/>
          <w:szCs w:val="24"/>
          <w:lang w:eastAsia="ru-RU"/>
        </w:rPr>
        <w:t>произносит</w:t>
      </w:r>
      <w:r w:rsidRPr="00DB4E9F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шипящие звуки, букву "Р" и с трудом поднимает язык кверху, то попросите его открыть рот и проверьте уздечку. У ребенка 5 лет уздечка в растянутом состоянии должна быть длиной не меньше 0,8 см. При подъеме наверх язык не должен раздваиваться в форме сердечка. Передний край уздечка должен быть прикреплен на несколько мм выше основания </w:t>
      </w:r>
      <w:proofErr w:type="spellStart"/>
      <w:r w:rsidRPr="00DB4E9F">
        <w:rPr>
          <w:rFonts w:ascii="Times New Roman" w:eastAsia="Times New Roman" w:hAnsi="Times New Roman" w:cs="Aharoni"/>
          <w:sz w:val="24"/>
          <w:szCs w:val="24"/>
          <w:lang w:eastAsia="ru-RU"/>
        </w:rPr>
        <w:t>десневого</w:t>
      </w:r>
      <w:proofErr w:type="spellEnd"/>
      <w:r w:rsidRPr="00DB4E9F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сосочка, но не близко к кончику языка. Для более точного распознания короткого уздечка, попросите малыш</w:t>
      </w:r>
      <w:r>
        <w:rPr>
          <w:rFonts w:ascii="Times New Roman" w:eastAsia="Times New Roman" w:hAnsi="Times New Roman" w:cs="Aharoni"/>
          <w:sz w:val="24"/>
          <w:szCs w:val="24"/>
          <w:lang w:eastAsia="ru-RU"/>
        </w:rPr>
        <w:t>а поцокать с помощью языка</w:t>
      </w:r>
      <w:r w:rsidR="00F020D2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. Даже при </w:t>
      </w:r>
      <w:r w:rsidRPr="00DB4E9F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наличии проблем с уздечкой, ребенку старше 4-х лет хирург может отказать в проведении </w:t>
      </w:r>
      <w:hyperlink r:id="rId5" w:history="1">
        <w:r w:rsidRPr="00077970">
          <w:rPr>
            <w:rFonts w:ascii="Times New Roman" w:eastAsia="Times New Roman" w:hAnsi="Times New Roman" w:cs="Aharoni"/>
            <w:color w:val="4472C4" w:themeColor="accent5"/>
            <w:sz w:val="24"/>
            <w:szCs w:val="24"/>
            <w:u w:val="single"/>
            <w:lang w:eastAsia="ru-RU"/>
          </w:rPr>
          <w:t>операции по рассечению короткой уздечки языка</w:t>
        </w:r>
      </w:hyperlink>
      <w:r w:rsidRPr="00077970">
        <w:rPr>
          <w:rFonts w:ascii="Times New Roman" w:eastAsia="Times New Roman" w:hAnsi="Times New Roman" w:cs="Aharoni"/>
          <w:color w:val="4472C4" w:themeColor="accent5"/>
          <w:sz w:val="24"/>
          <w:szCs w:val="24"/>
          <w:lang w:eastAsia="ru-RU"/>
        </w:rPr>
        <w:t>.</w:t>
      </w:r>
      <w:r w:rsidRPr="00DB4E9F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Дело в том, что у детей этого возраста дефекты речи не проходят даже после оперативного вмешательства. Поэтому поздняя хирургическая помощь в этом случае часто бывает</w:t>
      </w:r>
      <w:r w:rsidRPr="00DB4E9F">
        <w:rPr>
          <w:rFonts w:ascii="Times New Roman" w:eastAsia="Times New Roman" w:hAnsi="Times New Roman" w:cs="Aharoni"/>
          <w:sz w:val="18"/>
          <w:szCs w:val="18"/>
          <w:lang w:eastAsia="ru-RU"/>
        </w:rPr>
        <w:t xml:space="preserve"> </w:t>
      </w:r>
      <w:r w:rsidRPr="00DB4E9F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неэффективной. Но бездействовать в любой ситуации не стоит, нужно обратиться за консультацией к логопеду. </w:t>
      </w:r>
    </w:p>
    <w:p w:rsidR="00F020D2" w:rsidRDefault="00077970" w:rsidP="00F020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haroni"/>
          <w:sz w:val="18"/>
          <w:szCs w:val="18"/>
          <w:lang w:eastAsia="ru-RU"/>
        </w:rPr>
      </w:pPr>
      <w:r w:rsidRPr="00077970">
        <w:rPr>
          <w:rFonts w:ascii="Times New Roman" w:eastAsia="Times New Roman" w:hAnsi="Times New Roman" w:cs="Aharoni"/>
          <w:sz w:val="18"/>
          <w:szCs w:val="18"/>
          <w:lang w:eastAsia="ru-RU"/>
        </w:rPr>
        <w:t>Подготовила учитель-логопед Никитюк М.В</w:t>
      </w:r>
      <w:r>
        <w:rPr>
          <w:rFonts w:ascii="Times New Roman" w:eastAsia="Times New Roman" w:hAnsi="Times New Roman" w:cs="Aharoni"/>
          <w:sz w:val="18"/>
          <w:szCs w:val="18"/>
          <w:lang w:eastAsia="ru-RU"/>
        </w:rPr>
        <w:t>.</w:t>
      </w:r>
      <w:r w:rsidR="00F020D2">
        <w:rPr>
          <w:rFonts w:ascii="Times New Roman" w:eastAsia="Times New Roman" w:hAnsi="Times New Roman" w:cs="Aharoni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МАДОУ МО Детский сад №172</w:t>
      </w:r>
    </w:p>
    <w:p w:rsidR="00077970" w:rsidRDefault="00077970" w:rsidP="000779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haroni"/>
          <w:sz w:val="18"/>
          <w:szCs w:val="18"/>
          <w:lang w:eastAsia="ru-RU"/>
        </w:rPr>
      </w:pPr>
    </w:p>
    <w:p w:rsidR="00077970" w:rsidRPr="00077970" w:rsidRDefault="00077970" w:rsidP="000779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haroni"/>
          <w:sz w:val="18"/>
          <w:szCs w:val="18"/>
          <w:lang w:eastAsia="ru-RU"/>
        </w:rPr>
      </w:pPr>
    </w:p>
    <w:p w:rsidR="00077970" w:rsidRDefault="00077970" w:rsidP="000779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haroni"/>
          <w:sz w:val="24"/>
          <w:szCs w:val="24"/>
          <w:lang w:eastAsia="ru-RU"/>
        </w:rPr>
      </w:pPr>
    </w:p>
    <w:p w:rsidR="00D57E40" w:rsidRPr="00DB4E9F" w:rsidRDefault="00D57E40" w:rsidP="00014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</w:p>
    <w:p w:rsidR="00CE27DA" w:rsidRPr="00D1707D" w:rsidRDefault="00CE27DA" w:rsidP="00D1707D">
      <w:pPr>
        <w:tabs>
          <w:tab w:val="left" w:pos="7451"/>
        </w:tabs>
        <w:jc w:val="both"/>
        <w:rPr>
          <w:rFonts w:ascii="Times New Roman" w:hAnsi="Times New Roman" w:cs="Aharoni"/>
          <w:sz w:val="24"/>
          <w:szCs w:val="24"/>
        </w:rPr>
      </w:pPr>
      <w:bookmarkStart w:id="0" w:name="_GoBack"/>
      <w:bookmarkEnd w:id="0"/>
    </w:p>
    <w:sectPr w:rsidR="00CE27DA" w:rsidRPr="00D1707D" w:rsidSect="00F02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50"/>
    <w:rsid w:val="00014E50"/>
    <w:rsid w:val="00077970"/>
    <w:rsid w:val="00CE27DA"/>
    <w:rsid w:val="00D1707D"/>
    <w:rsid w:val="00D57E40"/>
    <w:rsid w:val="00D620CD"/>
    <w:rsid w:val="00F0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4E511-4B52-431F-8D93-A24B4A1A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E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duniver.com/Medical/Video/172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 HP</dc:creator>
  <cp:keywords/>
  <dc:description/>
  <cp:lastModifiedBy>Hom</cp:lastModifiedBy>
  <cp:revision>2</cp:revision>
  <cp:lastPrinted>2020-01-13T18:47:00Z</cp:lastPrinted>
  <dcterms:created xsi:type="dcterms:W3CDTF">2020-01-13T18:07:00Z</dcterms:created>
  <dcterms:modified xsi:type="dcterms:W3CDTF">2020-01-20T03:40:00Z</dcterms:modified>
</cp:coreProperties>
</file>