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45" w:rsidRPr="00D73319" w:rsidRDefault="00A81F29" w:rsidP="00A81F29">
      <w:pPr>
        <w:jc w:val="both"/>
        <w:rPr>
          <w:b/>
          <w:i/>
          <w:color w:val="215868" w:themeColor="accent5" w:themeShade="80"/>
          <w:kern w:val="36"/>
          <w:lang w:eastAsia="ru-RU"/>
        </w:rPr>
      </w:pPr>
      <w:r w:rsidRPr="00D30F6A">
        <w:rPr>
          <w:b/>
          <w:i/>
          <w:noProof/>
          <w:color w:val="FF0000"/>
          <w:sz w:val="44"/>
          <w:lang w:eastAsia="ru-RU"/>
        </w:rPr>
        <w:drawing>
          <wp:anchor distT="0" distB="0" distL="114300" distR="114300" simplePos="0" relativeHeight="251665920" behindDoc="0" locked="0" layoutInCell="1" allowOverlap="1" wp14:anchorId="7CF90DF3" wp14:editId="799911F1">
            <wp:simplePos x="0" y="0"/>
            <wp:positionH relativeFrom="column">
              <wp:posOffset>-635</wp:posOffset>
            </wp:positionH>
            <wp:positionV relativeFrom="paragraph">
              <wp:posOffset>247015</wp:posOffset>
            </wp:positionV>
            <wp:extent cx="3308350" cy="2310130"/>
            <wp:effectExtent l="0" t="0" r="0" b="0"/>
            <wp:wrapThrough wrapText="bothSides">
              <wp:wrapPolygon edited="0">
                <wp:start x="0" y="0"/>
                <wp:lineTo x="0" y="21374"/>
                <wp:lineTo x="21517" y="21374"/>
                <wp:lineTo x="21517" y="0"/>
                <wp:lineTo x="0" y="0"/>
              </wp:wrapPolygon>
            </wp:wrapThrough>
            <wp:docPr id="2" name="Рисунок 2" descr="C:\Users\User\Desktop\soins_inte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ins_integ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i/>
          <w:color w:val="215868" w:themeColor="accent5" w:themeShade="80"/>
          <w:kern w:val="36"/>
          <w:lang w:eastAsia="ru-RU"/>
        </w:rPr>
        <w:t xml:space="preserve">                                                                    </w:t>
      </w:r>
      <w:r w:rsidR="00CA3945" w:rsidRPr="00D73319">
        <w:rPr>
          <w:b/>
          <w:i/>
          <w:color w:val="215868" w:themeColor="accent5" w:themeShade="80"/>
          <w:kern w:val="36"/>
          <w:lang w:eastAsia="ru-RU"/>
        </w:rPr>
        <w:t>Консультация для родителей</w:t>
      </w:r>
    </w:p>
    <w:p w:rsidR="00F83E71" w:rsidRPr="00A527A2" w:rsidRDefault="00A81F29" w:rsidP="00602655">
      <w:pPr>
        <w:rPr>
          <w:b/>
          <w:i/>
          <w:color w:val="FF0000"/>
          <w:kern w:val="36"/>
          <w:sz w:val="44"/>
          <w:lang w:eastAsia="ru-RU"/>
        </w:rPr>
      </w:pPr>
      <w:r>
        <w:rPr>
          <w:b/>
          <w:i/>
          <w:color w:val="215868" w:themeColor="accent5" w:themeShade="80"/>
          <w:kern w:val="36"/>
          <w:sz w:val="44"/>
          <w:lang w:eastAsia="ru-RU"/>
        </w:rPr>
        <w:t>Почем</w:t>
      </w:r>
      <w:r w:rsidR="00602655">
        <w:rPr>
          <w:b/>
          <w:i/>
          <w:color w:val="215868" w:themeColor="accent5" w:themeShade="80"/>
          <w:kern w:val="36"/>
          <w:sz w:val="44"/>
          <w:lang w:eastAsia="ru-RU"/>
        </w:rPr>
        <w:t>у</w:t>
      </w:r>
      <w:r>
        <w:rPr>
          <w:b/>
          <w:i/>
          <w:color w:val="215868" w:themeColor="accent5" w:themeShade="80"/>
          <w:kern w:val="36"/>
          <w:sz w:val="44"/>
          <w:lang w:eastAsia="ru-RU"/>
        </w:rPr>
        <w:t xml:space="preserve"> л</w:t>
      </w:r>
      <w:r w:rsidR="00F83E71" w:rsidRPr="00D73319">
        <w:rPr>
          <w:b/>
          <w:i/>
          <w:color w:val="215868" w:themeColor="accent5" w:themeShade="80"/>
          <w:kern w:val="36"/>
          <w:sz w:val="44"/>
          <w:lang w:eastAsia="ru-RU"/>
        </w:rPr>
        <w:t xml:space="preserve">огопед </w:t>
      </w:r>
      <w:r>
        <w:rPr>
          <w:b/>
          <w:i/>
          <w:color w:val="215868" w:themeColor="accent5" w:themeShade="80"/>
          <w:kern w:val="36"/>
          <w:sz w:val="44"/>
          <w:lang w:eastAsia="ru-RU"/>
        </w:rPr>
        <w:t xml:space="preserve">                           направляет ребенка </w:t>
      </w:r>
      <w:r w:rsidR="00F83E71" w:rsidRPr="00D73319">
        <w:rPr>
          <w:b/>
          <w:i/>
          <w:color w:val="215868" w:themeColor="accent5" w:themeShade="80"/>
          <w:kern w:val="36"/>
          <w:sz w:val="44"/>
          <w:lang w:eastAsia="ru-RU"/>
        </w:rPr>
        <w:t>к неврологу</w:t>
      </w:r>
      <w:r>
        <w:rPr>
          <w:b/>
          <w:i/>
          <w:color w:val="215868" w:themeColor="accent5" w:themeShade="80"/>
          <w:kern w:val="36"/>
          <w:sz w:val="44"/>
          <w:lang w:eastAsia="ru-RU"/>
        </w:rPr>
        <w:t>?</w:t>
      </w:r>
    </w:p>
    <w:p w:rsidR="00F83E71" w:rsidRPr="00F83E71" w:rsidRDefault="00D30F6A" w:rsidP="00D30F6A">
      <w:pPr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F83E71" w:rsidRPr="00F83E71">
        <w:rPr>
          <w:lang w:eastAsia="ru-RU"/>
        </w:rPr>
        <w:t xml:space="preserve">Когда логопед направляет ребёнка к </w:t>
      </w:r>
      <w:bookmarkStart w:id="0" w:name="_GoBack"/>
      <w:bookmarkEnd w:id="0"/>
      <w:r w:rsidR="00F83E71" w:rsidRPr="00F83E71">
        <w:rPr>
          <w:lang w:eastAsia="ru-RU"/>
        </w:rPr>
        <w:t>неврологу, у родителей возникает множество обоснованных вопросов. Зачем нам идти к врачу? Как связана неврология с логопедией? Чего ожидать? Вдруг нам назначат агрессивные медикаменты? Можно ли обой</w:t>
      </w:r>
      <w:r w:rsidR="00CA3945">
        <w:rPr>
          <w:lang w:eastAsia="ru-RU"/>
        </w:rPr>
        <w:t>тись без этого? Здесь</w:t>
      </w:r>
      <w:r w:rsidR="00F83E71" w:rsidRPr="00F83E71">
        <w:rPr>
          <w:lang w:eastAsia="ru-RU"/>
        </w:rPr>
        <w:t xml:space="preserve"> вы найдёте ответы на эти вопросы и сможете лучше понять ситуацию.</w:t>
      </w:r>
    </w:p>
    <w:p w:rsidR="00F83E71" w:rsidRPr="00A527A2" w:rsidRDefault="00CA3945" w:rsidP="00CA3945">
      <w:pPr>
        <w:jc w:val="both"/>
        <w:rPr>
          <w:b/>
          <w:i/>
          <w:color w:val="FF0000"/>
          <w:lang w:eastAsia="ru-RU"/>
        </w:rPr>
      </w:pPr>
      <w:r>
        <w:rPr>
          <w:lang w:eastAsia="ru-RU"/>
        </w:rPr>
        <w:t>Д</w:t>
      </w:r>
      <w:r w:rsidR="00F83E71" w:rsidRPr="00F83E71">
        <w:rPr>
          <w:lang w:eastAsia="ru-RU"/>
        </w:rPr>
        <w:t xml:space="preserve">авно известно о тесной связи логопедии и медицины. Научные исследования показали нам, что </w:t>
      </w:r>
      <w:r w:rsidR="00F83E71" w:rsidRPr="00F83E71">
        <w:rPr>
          <w:b/>
          <w:i/>
          <w:lang w:eastAsia="ru-RU"/>
        </w:rPr>
        <w:t>механизм развития ряда нарушений речи связан с патологиями и особенностями нервной системы</w:t>
      </w:r>
      <w:r w:rsidR="00F83E71" w:rsidRPr="00F83E71">
        <w:rPr>
          <w:lang w:eastAsia="ru-RU"/>
        </w:rPr>
        <w:t xml:space="preserve">. Сложная организация речевых механизмов требует слаженного функционирования всех ее отделов. Поэтому детский </w:t>
      </w:r>
      <w:r w:rsidR="00F83E71" w:rsidRPr="00A527A2">
        <w:rPr>
          <w:b/>
          <w:i/>
          <w:color w:val="FF0000"/>
          <w:lang w:eastAsia="ru-RU"/>
        </w:rPr>
        <w:t>невролог – лучший друг логопеда и ребенка на пути к нормальному речевому развитию.</w:t>
      </w:r>
    </w:p>
    <w:p w:rsidR="00F83E71" w:rsidRPr="00F83E71" w:rsidRDefault="00F83E71" w:rsidP="00A527A2">
      <w:pPr>
        <w:ind w:firstLine="360"/>
        <w:jc w:val="both"/>
        <w:rPr>
          <w:lang w:eastAsia="ru-RU"/>
        </w:rPr>
      </w:pPr>
      <w:r w:rsidRPr="00F83E71">
        <w:rPr>
          <w:lang w:eastAsia="ru-RU"/>
        </w:rPr>
        <w:t>Основные речевые расстройства, которые могут быть связаны с патологией нервной системы и устранение которых требует вмешательства невролога:</w:t>
      </w:r>
      <w:r w:rsidR="00087108">
        <w:rPr>
          <w:lang w:eastAsia="ru-RU"/>
        </w:rPr>
        <w:t xml:space="preserve"> </w:t>
      </w:r>
      <w:r w:rsidRPr="00F83E71">
        <w:rPr>
          <w:b/>
          <w:lang w:eastAsia="ru-RU"/>
        </w:rPr>
        <w:t>алалия,</w:t>
      </w:r>
      <w:r w:rsidR="00087108">
        <w:rPr>
          <w:b/>
          <w:lang w:eastAsia="ru-RU"/>
        </w:rPr>
        <w:t xml:space="preserve"> </w:t>
      </w:r>
      <w:r w:rsidRPr="00F83E71">
        <w:rPr>
          <w:b/>
          <w:lang w:eastAsia="ru-RU"/>
        </w:rPr>
        <w:t>дизартрия, афазия.</w:t>
      </w:r>
    </w:p>
    <w:p w:rsidR="00F83E71" w:rsidRPr="00F83E71" w:rsidRDefault="00F83E71" w:rsidP="00A527A2">
      <w:pPr>
        <w:jc w:val="both"/>
        <w:rPr>
          <w:lang w:eastAsia="ru-RU"/>
        </w:rPr>
      </w:pPr>
      <w:r w:rsidRPr="00F83E71">
        <w:rPr>
          <w:lang w:eastAsia="ru-RU"/>
        </w:rPr>
        <w:t>Почему нужно обращаться к неврологу и можно ли обойтись без этого?</w:t>
      </w:r>
    </w:p>
    <w:p w:rsidR="00A527A2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Любая органическая патология требует вмешательства врача. Иногда родители тратят огромное количество сил, времени и денег на всевозможные развивающие занятия, а проблема</w:t>
      </w:r>
      <w:r w:rsidR="00A527A2">
        <w:rPr>
          <w:lang w:eastAsia="ru-RU"/>
        </w:rPr>
        <w:t xml:space="preserve"> </w:t>
      </w:r>
      <w:r w:rsidR="00CA3945">
        <w:rPr>
          <w:lang w:eastAsia="ru-RU"/>
        </w:rPr>
        <w:t>с</w:t>
      </w:r>
      <w:r w:rsidRPr="00F83E71">
        <w:rPr>
          <w:lang w:eastAsia="ru-RU"/>
        </w:rPr>
        <w:t xml:space="preserve">охраняется. Это говорит о том, что ребенку требуется комплексная помощь, которая заключается не только в логопедической коррекции, но и в соблюдении рекомендаций врача-невролога. 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 xml:space="preserve">Без этого </w:t>
      </w:r>
      <w:r w:rsidRPr="00F83E71">
        <w:rPr>
          <w:b/>
          <w:i/>
          <w:lang w:eastAsia="ru-RU"/>
        </w:rPr>
        <w:t>эффективность занятий с логопедом снижается и сроки достижения результатов становятся непредсказуемо длительными</w:t>
      </w:r>
      <w:r w:rsidRPr="00F83E71">
        <w:rPr>
          <w:lang w:eastAsia="ru-RU"/>
        </w:rPr>
        <w:t>.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 xml:space="preserve">Существуют ситуации, </w:t>
      </w:r>
      <w:proofErr w:type="gramStart"/>
      <w:r w:rsidRPr="00F83E71">
        <w:rPr>
          <w:lang w:eastAsia="ru-RU"/>
        </w:rPr>
        <w:t xml:space="preserve">когда </w:t>
      </w:r>
      <w:r w:rsidR="00D73319">
        <w:rPr>
          <w:lang w:eastAsia="ru-RU"/>
        </w:rPr>
        <w:t xml:space="preserve"> проблема</w:t>
      </w:r>
      <w:proofErr w:type="gramEnd"/>
      <w:r w:rsidRPr="00F83E71">
        <w:rPr>
          <w:lang w:eastAsia="ru-RU"/>
        </w:rPr>
        <w:t xml:space="preserve"> лежит глубже, чем кажется или хочется думать. А именно связан с органическими нарушениями нервной системы. Причин на это может быть очень много: </w:t>
      </w:r>
      <w:r w:rsidRPr="00F83E71">
        <w:rPr>
          <w:b/>
          <w:i/>
          <w:lang w:eastAsia="ru-RU"/>
        </w:rPr>
        <w:t xml:space="preserve">токсикозы беременности, асфиксии, перенесенные инфекции, травмы </w:t>
      </w:r>
      <w:r w:rsidRPr="00F83E71">
        <w:rPr>
          <w:lang w:eastAsia="ru-RU"/>
        </w:rPr>
        <w:t>и другое</w:t>
      </w:r>
      <w:r w:rsidRPr="00A527A2">
        <w:rPr>
          <w:lang w:eastAsia="ru-RU"/>
        </w:rPr>
        <w:t xml:space="preserve">. </w:t>
      </w:r>
      <w:r w:rsidRPr="00F83E71">
        <w:rPr>
          <w:lang w:eastAsia="ru-RU"/>
        </w:rPr>
        <w:t>Все это довольно распространенные явления, последствия которых не всегда видны сразу. Иногда единственный тревожный признак, который замечают родители – это нарушение речи. При подозрении на такую ситуацию опытный </w:t>
      </w:r>
      <w:hyperlink r:id="rId8" w:history="1">
        <w:r w:rsidRPr="00F83E71">
          <w:rPr>
            <w:lang w:eastAsia="ru-RU"/>
          </w:rPr>
          <w:t>логопед</w:t>
        </w:r>
      </w:hyperlink>
      <w:r w:rsidRPr="00F83E71">
        <w:rPr>
          <w:lang w:eastAsia="ru-RU"/>
        </w:rPr>
        <w:t> должен направить ребенка на консультацию к детскому неврологу. Эта необходимость связана с тем, что только квалифицированный врач может провести нужное обследование, которое позволит выявить причину беспокоящих симптомов и поможет провести полноценную коррекцию.</w:t>
      </w:r>
    </w:p>
    <w:p w:rsidR="00A527A2" w:rsidRDefault="00F83E71" w:rsidP="00A527A2">
      <w:pPr>
        <w:ind w:firstLine="708"/>
        <w:jc w:val="both"/>
        <w:rPr>
          <w:sz w:val="18"/>
          <w:lang w:eastAsia="ru-RU"/>
        </w:rPr>
      </w:pPr>
      <w:r w:rsidRPr="00F83E71">
        <w:rPr>
          <w:lang w:eastAsia="ru-RU"/>
        </w:rPr>
        <w:t>З</w:t>
      </w:r>
      <w:r w:rsidR="00CA3945">
        <w:rPr>
          <w:lang w:eastAsia="ru-RU"/>
        </w:rPr>
        <w:t>анятия с логопедом</w:t>
      </w:r>
      <w:r w:rsidRPr="00F83E71">
        <w:rPr>
          <w:lang w:eastAsia="ru-RU"/>
        </w:rPr>
        <w:t xml:space="preserve">, конечно, являются неотъемлемой частью борьбы с нарушениями </w:t>
      </w:r>
      <w:r w:rsidR="00CA3945">
        <w:rPr>
          <w:lang w:eastAsia="ru-RU"/>
        </w:rPr>
        <w:t>речи</w:t>
      </w:r>
      <w:r w:rsidRPr="00F83E71">
        <w:rPr>
          <w:lang w:eastAsia="ru-RU"/>
        </w:rPr>
        <w:t>. Они позволяют добиться более быстрого и качественного результата. Но необходимо понимать, что если не влиять на сам очаг проблемы (бульбарная система мозга, его корковые структуры, проводящие пути и другие структуры нервной системы, в зависимости от ситуации), а применять только внешние методы коррекции, то успех не может быть достигнут. Если своевременно не обратиться к нужному специалисту, то проблема будет усугубляться. С возрастом такие дети начинают испытывать все большие трудности в общении со сверстниками и близкими людьми, им сложнее дается учеба, становится непросто вести полноценную жизнь, они замыкаются в себе. К счастью, всего этого можно успешно избежать, если вовремя обратиться к врачу. Так стоит ли рисковать? Мы считаем, что нет.</w:t>
      </w:r>
    </w:p>
    <w:p w:rsidR="00F83E71" w:rsidRPr="00D73319" w:rsidRDefault="00F83E71" w:rsidP="00A527A2">
      <w:pPr>
        <w:ind w:firstLine="708"/>
        <w:rPr>
          <w:b/>
          <w:i/>
          <w:color w:val="215868" w:themeColor="accent5" w:themeShade="80"/>
          <w:sz w:val="28"/>
          <w:lang w:eastAsia="ru-RU"/>
        </w:rPr>
      </w:pPr>
      <w:r w:rsidRPr="00D73319">
        <w:rPr>
          <w:b/>
          <w:i/>
          <w:color w:val="215868" w:themeColor="accent5" w:themeShade="80"/>
          <w:sz w:val="28"/>
          <w:lang w:eastAsia="ru-RU"/>
        </w:rPr>
        <w:t>Визит к неврологу: чего ожидать?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lastRenderedPageBreak/>
        <w:t>При обнаружении органической патологи назначается лечение. Не стоит беспокоиться: используется только самая мягкая и современная медикаментозная терапия, которая поможет убрать симптоматику и сделает </w:t>
      </w:r>
      <w:hyperlink r:id="rId9" w:history="1">
        <w:r w:rsidRPr="00F83E71">
          <w:rPr>
            <w:lang w:eastAsia="ru-RU"/>
          </w:rPr>
          <w:t>логопедические занятия</w:t>
        </w:r>
      </w:hyperlink>
      <w:r w:rsidRPr="00F83E71">
        <w:rPr>
          <w:lang w:eastAsia="ru-RU"/>
        </w:rPr>
        <w:t> намного эффективнее.</w:t>
      </w:r>
    </w:p>
    <w:p w:rsidR="00F83E71" w:rsidRPr="00F83E71" w:rsidRDefault="00D73319" w:rsidP="00D73319">
      <w:pPr>
        <w:jc w:val="both"/>
        <w:rPr>
          <w:lang w:eastAsia="ru-RU"/>
        </w:rPr>
      </w:pPr>
      <w:r>
        <w:rPr>
          <w:lang w:eastAsia="ru-RU"/>
        </w:rPr>
        <w:t xml:space="preserve"> Н</w:t>
      </w:r>
      <w:r w:rsidR="00F83E71" w:rsidRPr="00F83E71">
        <w:rPr>
          <w:lang w:eastAsia="ru-RU"/>
        </w:rPr>
        <w:t>азначения врача</w:t>
      </w:r>
      <w:r>
        <w:rPr>
          <w:lang w:eastAsia="ru-RU"/>
        </w:rPr>
        <w:t xml:space="preserve"> могут ограничиться</w:t>
      </w:r>
      <w:r w:rsidR="00F83E71" w:rsidRPr="00F83E71">
        <w:rPr>
          <w:lang w:eastAsia="ru-RU"/>
        </w:rPr>
        <w:t xml:space="preserve"> </w:t>
      </w:r>
      <w:r w:rsidR="00F83E71" w:rsidRPr="00F83E71">
        <w:rPr>
          <w:b/>
          <w:i/>
          <w:lang w:eastAsia="ru-RU"/>
        </w:rPr>
        <w:t>ЛФК, массажем и дыхательной гимнастикой.</w:t>
      </w:r>
      <w:r w:rsidR="00F83E71" w:rsidRPr="00F83E71">
        <w:rPr>
          <w:lang w:eastAsia="ru-RU"/>
        </w:rPr>
        <w:t xml:space="preserve"> В любом случае более точное определение проблемы и </w:t>
      </w:r>
      <w:r w:rsidR="00F83E71" w:rsidRPr="00F83E71">
        <w:rPr>
          <w:b/>
          <w:i/>
          <w:lang w:eastAsia="ru-RU"/>
        </w:rPr>
        <w:t>комплексный подход невролога и логопеда позволят добиться максимального эффекта</w:t>
      </w:r>
      <w:r w:rsidR="00F83E71" w:rsidRPr="00F83E71">
        <w:rPr>
          <w:lang w:eastAsia="ru-RU"/>
        </w:rPr>
        <w:t>.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Рекомендуется выбрать одного специалиста-невролога и наблюдаться только у него, ведь только так возможно полноценно наблюдать динамику клинических проявлений. На состояние ребенка оказывает влияние множество факторов: от эмоционального состояния до уже начатого лечения. Поэтому новый специалист, который не знает всех тонкостей вашего случая и не видел ребенка до начала терапии не всегда может корректно оценить ситуацию.</w:t>
      </w:r>
    </w:p>
    <w:p w:rsidR="00A527A2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 xml:space="preserve">Помните, что </w:t>
      </w:r>
      <w:r w:rsidRPr="00F83E71">
        <w:rPr>
          <w:b/>
          <w:i/>
          <w:lang w:eastAsia="ru-RU"/>
        </w:rPr>
        <w:t>ряд нарушений речи – не самостоятельные признаки, но являются проявлением расстройства нервной системы.</w:t>
      </w:r>
      <w:r w:rsidRPr="00F83E71">
        <w:rPr>
          <w:lang w:eastAsia="ru-RU"/>
        </w:rPr>
        <w:t xml:space="preserve"> Поэтому иногда без обращения </w:t>
      </w:r>
      <w:r w:rsidR="00D73319">
        <w:rPr>
          <w:lang w:eastAsia="ru-RU"/>
        </w:rPr>
        <w:t xml:space="preserve">к врачу не обойтись. К счастью, </w:t>
      </w:r>
      <w:r w:rsidRPr="00F83E71">
        <w:rPr>
          <w:lang w:eastAsia="ru-RU"/>
        </w:rPr>
        <w:t xml:space="preserve">практика показывает, что своевременно начатая совместная работа </w:t>
      </w:r>
      <w:r w:rsidR="00CA3945">
        <w:rPr>
          <w:lang w:eastAsia="ru-RU"/>
        </w:rPr>
        <w:t>невролога и логопеда</w:t>
      </w:r>
      <w:r w:rsidRPr="00F83E71">
        <w:rPr>
          <w:lang w:eastAsia="ru-RU"/>
        </w:rPr>
        <w:t xml:space="preserve"> дает отличные результаты. При правильном подходе можно рассчитывать на устранение проблемы и полную нормализацию речи.</w:t>
      </w:r>
    </w:p>
    <w:p w:rsidR="00A527A2" w:rsidRDefault="00A527A2" w:rsidP="00A527A2">
      <w:pPr>
        <w:ind w:firstLine="708"/>
        <w:rPr>
          <w:i/>
          <w:lang w:eastAsia="ru-RU"/>
        </w:rPr>
      </w:pPr>
    </w:p>
    <w:p w:rsidR="00A527A2" w:rsidRPr="00A81F29" w:rsidRDefault="00A527A2" w:rsidP="00A527A2">
      <w:pPr>
        <w:ind w:firstLine="708"/>
        <w:rPr>
          <w:i/>
          <w:color w:val="215868" w:themeColor="accent5" w:themeShade="80"/>
          <w:lang w:eastAsia="ru-RU"/>
        </w:rPr>
      </w:pPr>
      <w:r w:rsidRPr="00A81F29">
        <w:rPr>
          <w:i/>
          <w:color w:val="215868" w:themeColor="accent5" w:themeShade="80"/>
          <w:lang w:eastAsia="ru-RU"/>
        </w:rPr>
        <w:t>Желаю успехов!</w:t>
      </w:r>
    </w:p>
    <w:p w:rsidR="00D73319" w:rsidRPr="00A81F29" w:rsidRDefault="00D73319" w:rsidP="00A81F29">
      <w:pPr>
        <w:ind w:firstLine="708"/>
        <w:jc w:val="right"/>
        <w:rPr>
          <w:i/>
          <w:lang w:eastAsia="ru-RU"/>
        </w:rPr>
      </w:pPr>
      <w:proofErr w:type="gramStart"/>
      <w:r w:rsidRPr="00A81F29">
        <w:rPr>
          <w:i/>
          <w:lang w:eastAsia="ru-RU"/>
        </w:rPr>
        <w:t xml:space="preserve">Подготовила:   </w:t>
      </w:r>
      <w:proofErr w:type="gramEnd"/>
      <w:r w:rsidRPr="00A81F29">
        <w:rPr>
          <w:i/>
          <w:lang w:eastAsia="ru-RU"/>
        </w:rPr>
        <w:t xml:space="preserve">                                                                                                                                     учитель-логопед                                                                                                                                                   Никитюк М.В.</w:t>
      </w:r>
    </w:p>
    <w:sectPr w:rsidR="00D73319" w:rsidRPr="00A81F29" w:rsidSect="00A527A2">
      <w:pgSz w:w="11906" w:h="16838"/>
      <w:pgMar w:top="851" w:right="851" w:bottom="737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D6" w:rsidRDefault="00013FD6" w:rsidP="00D30F6A">
      <w:pPr>
        <w:spacing w:after="0"/>
      </w:pPr>
      <w:r>
        <w:separator/>
      </w:r>
    </w:p>
  </w:endnote>
  <w:endnote w:type="continuationSeparator" w:id="0">
    <w:p w:rsidR="00013FD6" w:rsidRDefault="00013FD6" w:rsidP="00D30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D6" w:rsidRDefault="00013FD6" w:rsidP="00D30F6A">
      <w:pPr>
        <w:spacing w:after="0"/>
      </w:pPr>
      <w:r>
        <w:separator/>
      </w:r>
    </w:p>
  </w:footnote>
  <w:footnote w:type="continuationSeparator" w:id="0">
    <w:p w:rsidR="00013FD6" w:rsidRDefault="00013FD6" w:rsidP="00D30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481"/>
    <w:multiLevelType w:val="multilevel"/>
    <w:tmpl w:val="F4F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494B"/>
    <w:multiLevelType w:val="multilevel"/>
    <w:tmpl w:val="7CB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B73E1"/>
    <w:multiLevelType w:val="hybridMultilevel"/>
    <w:tmpl w:val="A7EA2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891"/>
    <w:multiLevelType w:val="multilevel"/>
    <w:tmpl w:val="5BB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1"/>
    <w:rsid w:val="00013FD6"/>
    <w:rsid w:val="00087108"/>
    <w:rsid w:val="002E5020"/>
    <w:rsid w:val="00602655"/>
    <w:rsid w:val="008A7D87"/>
    <w:rsid w:val="00A527A2"/>
    <w:rsid w:val="00A81F29"/>
    <w:rsid w:val="00B63873"/>
    <w:rsid w:val="00C14039"/>
    <w:rsid w:val="00CA3945"/>
    <w:rsid w:val="00D30F6A"/>
    <w:rsid w:val="00D73319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5E3"/>
  <w15:docId w15:val="{ABD35FE9-19FC-410F-9AC7-F560C363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A2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3E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E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text">
    <w:name w:val="b-share__text"/>
    <w:basedOn w:val="a0"/>
    <w:rsid w:val="00F83E71"/>
  </w:style>
  <w:style w:type="character" w:styleId="a3">
    <w:name w:val="Hyperlink"/>
    <w:basedOn w:val="a0"/>
    <w:uiPriority w:val="99"/>
    <w:semiHidden/>
    <w:unhideWhenUsed/>
    <w:rsid w:val="00F83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E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83E71"/>
    <w:rPr>
      <w:b/>
      <w:bCs/>
    </w:rPr>
  </w:style>
  <w:style w:type="character" w:customStyle="1" w:styleId="apple-converted-space">
    <w:name w:val="apple-converted-space"/>
    <w:basedOn w:val="a0"/>
    <w:rsid w:val="00F83E71"/>
  </w:style>
  <w:style w:type="paragraph" w:styleId="a6">
    <w:name w:val="Balloon Text"/>
    <w:basedOn w:val="a"/>
    <w:link w:val="a7"/>
    <w:uiPriority w:val="99"/>
    <w:semiHidden/>
    <w:unhideWhenUsed/>
    <w:rsid w:val="00F83E7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E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7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0F6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D30F6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F6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D30F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-logos.ru/logop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c-logos.ru/logo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dc:description/>
  <cp:lastModifiedBy>Pavilion HP</cp:lastModifiedBy>
  <cp:revision>2</cp:revision>
  <cp:lastPrinted>2018-10-04T08:31:00Z</cp:lastPrinted>
  <dcterms:created xsi:type="dcterms:W3CDTF">2021-02-12T20:40:00Z</dcterms:created>
  <dcterms:modified xsi:type="dcterms:W3CDTF">2021-02-12T20:40:00Z</dcterms:modified>
</cp:coreProperties>
</file>