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2E0F" w14:textId="77777777" w:rsidR="00E76782" w:rsidRPr="003C61D1" w:rsidRDefault="00FE0271" w:rsidP="00E76782">
      <w:pPr>
        <w:jc w:val="center"/>
        <w:rPr>
          <w:b/>
          <w:i/>
          <w:color w:val="3333FF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C61D1">
        <w:rPr>
          <w:b/>
          <w:i/>
          <w:color w:val="3333FF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Развитие                                            грамматического строя ребенка</w:t>
      </w:r>
    </w:p>
    <w:p w14:paraId="4E9DB091" w14:textId="77777777" w:rsidR="00E76782" w:rsidRDefault="002C03CB" w:rsidP="00E76782">
      <w:pPr>
        <w:jc w:val="center"/>
        <w:rPr>
          <w:b/>
          <w:i/>
          <w:color w:val="C00000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C03CB">
        <w:rPr>
          <w:rFonts w:ascii="Comic Sans MS" w:eastAsia="Times New Roman" w:hAnsi="Comic Sans MS" w:cstheme="minorHAnsi"/>
          <w:b/>
          <w:color w:val="3333FF"/>
          <w:sz w:val="24"/>
          <w:szCs w:val="24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Игра </w:t>
      </w:r>
      <w:r w:rsidR="00912F63" w:rsidRPr="00E76782">
        <w:rPr>
          <w:rFonts w:ascii="Comic Sans MS" w:eastAsia="Times New Roman" w:hAnsi="Comic Sans MS" w:cstheme="minorHAnsi"/>
          <w:b/>
          <w:i/>
          <w:iCs/>
          <w:color w:val="3333FF"/>
          <w:sz w:val="24"/>
          <w:szCs w:val="24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«Магазин</w:t>
      </w:r>
      <w:r w:rsidRPr="002C03CB">
        <w:rPr>
          <w:rFonts w:ascii="Comic Sans MS" w:eastAsia="Times New Roman" w:hAnsi="Comic Sans MS" w:cstheme="minorHAnsi"/>
          <w:b/>
          <w:i/>
          <w:iCs/>
          <w:color w:val="3333FF"/>
          <w:sz w:val="24"/>
          <w:szCs w:val="24"/>
          <w:bdr w:val="none" w:sz="0" w:space="0" w:color="auto" w:frame="1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128B9095" w14:textId="77777777" w:rsidR="002C03CB" w:rsidRPr="002C03CB" w:rsidRDefault="002C03CB" w:rsidP="00E76782">
      <w:pPr>
        <w:jc w:val="center"/>
        <w:rPr>
          <w:b/>
          <w:i/>
          <w:color w:val="C00000"/>
          <w:sz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C03CB">
        <w:rPr>
          <w:rFonts w:ascii="Comic Sans MS" w:eastAsia="Times New Roman" w:hAnsi="Comic Sans MS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C03CB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: Расширять словарь. Развивать умение подби</w:t>
      </w:r>
      <w:r w:rsidR="000957DE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рать обобщающее слово. Развитие</w:t>
      </w:r>
      <w:r w:rsidRPr="002C03CB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 xml:space="preserve"> речевого внимания.</w:t>
      </w:r>
    </w:p>
    <w:p w14:paraId="0F366445" w14:textId="77777777" w:rsidR="00912F63" w:rsidRPr="00E76782" w:rsidRDefault="002C03CB" w:rsidP="00912F63">
      <w:pPr>
        <w:shd w:val="clear" w:color="auto" w:fill="FFFFFF"/>
        <w:spacing w:after="0" w:line="240" w:lineRule="auto"/>
        <w:ind w:firstLine="360"/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</w:pPr>
      <w:r w:rsidRPr="002C03CB">
        <w:rPr>
          <w:rFonts w:ascii="Comic Sans MS" w:eastAsia="Times New Roman" w:hAnsi="Comic Sans MS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2C03CB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: Игрушечная или настоящая посуда.</w:t>
      </w:r>
    </w:p>
    <w:p w14:paraId="34B17120" w14:textId="77777777" w:rsidR="002C03CB" w:rsidRPr="002C03CB" w:rsidRDefault="00281BFF" w:rsidP="00912F63">
      <w:pPr>
        <w:shd w:val="clear" w:color="auto" w:fill="FFFFFF"/>
        <w:spacing w:after="0" w:line="240" w:lineRule="auto"/>
        <w:ind w:firstLine="360"/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</w:pPr>
      <w:r w:rsidRPr="00281BFF">
        <w:rPr>
          <w:rFonts w:ascii="Comic Sans MS" w:eastAsia="Times New Roman" w:hAnsi="Comic Sans MS" w:cs="Arial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F3F2CC" wp14:editId="1DB62519">
            <wp:simplePos x="0" y="0"/>
            <wp:positionH relativeFrom="column">
              <wp:posOffset>3968750</wp:posOffset>
            </wp:positionH>
            <wp:positionV relativeFrom="page">
              <wp:posOffset>3149600</wp:posOffset>
            </wp:positionV>
            <wp:extent cx="244411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381" y="21460"/>
                <wp:lineTo x="21381" y="0"/>
                <wp:lineTo x="0" y="0"/>
              </wp:wrapPolygon>
            </wp:wrapTight>
            <wp:docPr id="1" name="Рисунок 1" descr="C:\Users\User\Desktop\499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993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11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3CB" w:rsidRPr="002C03CB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Давай поиграем в магазин. Я буду покупателем, а ты продавцом. Мне нужна посуда для супа — супница.</w:t>
      </w:r>
    </w:p>
    <w:p w14:paraId="164DAC19" w14:textId="77777777" w:rsidR="002C03CB" w:rsidRPr="00E76782" w:rsidRDefault="002C03CB" w:rsidP="00E76782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Посуда для салата — салатница;</w:t>
      </w:r>
    </w:p>
    <w:p w14:paraId="3CCFFBE5" w14:textId="77777777" w:rsidR="002C03CB" w:rsidRPr="00E76782" w:rsidRDefault="002C03CB" w:rsidP="00E76782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посуда для молока — молочник;</w:t>
      </w:r>
    </w:p>
    <w:p w14:paraId="11FF5E9B" w14:textId="77777777" w:rsidR="002C03CB" w:rsidRPr="00E76782" w:rsidRDefault="002C03CB" w:rsidP="00E76782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посуда для масла — маслёнка;</w:t>
      </w:r>
    </w:p>
    <w:p w14:paraId="0CDD0EB1" w14:textId="77777777" w:rsidR="002C03CB" w:rsidRPr="00E76782" w:rsidRDefault="002C03CB" w:rsidP="00E76782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 xml:space="preserve">посуда для конфет — </w:t>
      </w:r>
      <w:proofErr w:type="spellStart"/>
      <w:r w:rsidRPr="00E76782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конфетница</w:t>
      </w:r>
      <w:proofErr w:type="spellEnd"/>
      <w:r w:rsidRPr="00E76782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;</w:t>
      </w:r>
    </w:p>
    <w:p w14:paraId="1789607D" w14:textId="77777777" w:rsidR="002C03CB" w:rsidRPr="00E76782" w:rsidRDefault="002C03CB" w:rsidP="00E76782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посуда для сухарей — сухарница;</w:t>
      </w:r>
    </w:p>
    <w:p w14:paraId="0C475A21" w14:textId="77777777" w:rsidR="002C03CB" w:rsidRPr="00E76782" w:rsidRDefault="002C03CB" w:rsidP="00E76782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посуда для соли — солонка;</w:t>
      </w:r>
    </w:p>
    <w:p w14:paraId="285958BD" w14:textId="77777777" w:rsidR="00912F63" w:rsidRPr="00E76782" w:rsidRDefault="002C03CB" w:rsidP="00E76782">
      <w:pPr>
        <w:pStyle w:val="a3"/>
        <w:numPr>
          <w:ilvl w:val="0"/>
          <w:numId w:val="2"/>
        </w:numPr>
        <w:shd w:val="clear" w:color="auto" w:fill="FFFFFF"/>
        <w:spacing w:before="225" w:after="0" w:line="240" w:lineRule="auto"/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="Arial"/>
          <w:color w:val="111111"/>
          <w:sz w:val="24"/>
          <w:szCs w:val="24"/>
          <w:lang w:eastAsia="ru-RU"/>
        </w:rPr>
        <w:t>посуда для сахара — сахарница.</w:t>
      </w:r>
    </w:p>
    <w:p w14:paraId="06AE1FB5" w14:textId="77777777" w:rsidR="00912F63" w:rsidRDefault="00912F63" w:rsidP="00E76782">
      <w:pPr>
        <w:spacing w:after="0" w:line="240" w:lineRule="auto"/>
        <w:jc w:val="center"/>
        <w:rPr>
          <w:rFonts w:ascii="Comic Sans MS" w:hAnsi="Comic Sans MS"/>
          <w:b/>
          <w:color w:val="3333FF"/>
          <w:sz w:val="24"/>
          <w:szCs w:val="24"/>
        </w:rPr>
      </w:pPr>
      <w:r w:rsidRPr="00E76782">
        <w:rPr>
          <w:rFonts w:ascii="Comic Sans MS" w:hAnsi="Comic Sans MS"/>
          <w:b/>
          <w:color w:val="3333FF"/>
          <w:sz w:val="24"/>
          <w:szCs w:val="24"/>
        </w:rPr>
        <w:t>Игра «Готовим сок»</w:t>
      </w:r>
    </w:p>
    <w:p w14:paraId="61031C72" w14:textId="77777777" w:rsidR="00E76782" w:rsidRDefault="00E76782" w:rsidP="00E76782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76782">
        <w:rPr>
          <w:rFonts w:ascii="Comic Sans MS" w:hAnsi="Comic Sans MS"/>
          <w:sz w:val="24"/>
          <w:szCs w:val="24"/>
          <w:u w:val="single"/>
        </w:rPr>
        <w:t xml:space="preserve">Цель: </w:t>
      </w:r>
      <w:r w:rsidRPr="00E76782">
        <w:rPr>
          <w:rFonts w:ascii="Comic Sans MS" w:hAnsi="Comic Sans MS"/>
          <w:sz w:val="24"/>
          <w:szCs w:val="24"/>
        </w:rPr>
        <w:t>закреплять умение преобразовывать существительное в прилагательное на основе наглядности</w:t>
      </w:r>
      <w:r>
        <w:rPr>
          <w:rFonts w:ascii="Comic Sans MS" w:hAnsi="Comic Sans MS"/>
          <w:sz w:val="24"/>
          <w:szCs w:val="24"/>
        </w:rPr>
        <w:t>.</w:t>
      </w:r>
    </w:p>
    <w:p w14:paraId="4F673C5F" w14:textId="77777777" w:rsidR="00E76782" w:rsidRPr="00281BFF" w:rsidRDefault="00281BFF" w:rsidP="00E76782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 xml:space="preserve">Материал: </w:t>
      </w:r>
      <w:r>
        <w:rPr>
          <w:rFonts w:ascii="Comic Sans MS" w:hAnsi="Comic Sans MS"/>
          <w:sz w:val="24"/>
          <w:szCs w:val="24"/>
        </w:rPr>
        <w:t>картинки фруктов и овощей</w:t>
      </w:r>
    </w:p>
    <w:p w14:paraId="4683E51F" w14:textId="77777777" w:rsidR="00912F63" w:rsidRPr="00E76782" w:rsidRDefault="00912F63" w:rsidP="00912F63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E76782">
        <w:rPr>
          <w:rFonts w:ascii="Comic Sans MS" w:hAnsi="Comic Sans MS"/>
          <w:sz w:val="24"/>
          <w:szCs w:val="24"/>
        </w:rPr>
        <w:t>Сок из груш…(грушевый); из слив…(сливовый); из моркови…(морковный); из апельсина…(апельсиновый);</w:t>
      </w:r>
      <w:r w:rsidR="00281BFF">
        <w:rPr>
          <w:rFonts w:ascii="Comic Sans MS" w:hAnsi="Comic Sans MS"/>
          <w:sz w:val="24"/>
          <w:szCs w:val="24"/>
        </w:rPr>
        <w:t xml:space="preserve"> </w:t>
      </w:r>
      <w:r w:rsidRPr="00E76782">
        <w:rPr>
          <w:rFonts w:ascii="Comic Sans MS" w:hAnsi="Comic Sans MS"/>
          <w:sz w:val="24"/>
          <w:szCs w:val="24"/>
        </w:rPr>
        <w:t xml:space="preserve">из яблок…(яблочный) </w:t>
      </w:r>
      <w:r w:rsidRPr="00281BFF">
        <w:rPr>
          <w:rFonts w:ascii="Comic Sans MS" w:hAnsi="Comic Sans MS"/>
          <w:b/>
          <w:color w:val="FF0000"/>
          <w:sz w:val="24"/>
          <w:szCs w:val="24"/>
        </w:rPr>
        <w:t>Справились?</w:t>
      </w:r>
      <w:r w:rsidRPr="00E76782">
        <w:rPr>
          <w:rFonts w:ascii="Comic Sans MS" w:hAnsi="Comic Sans MS"/>
          <w:sz w:val="24"/>
          <w:szCs w:val="24"/>
        </w:rPr>
        <w:t xml:space="preserve">   А теперь попробуй наоборот: яблочный сок из чего? И т.д.</w:t>
      </w:r>
    </w:p>
    <w:p w14:paraId="4CF9C395" w14:textId="77777777" w:rsidR="00912F63" w:rsidRPr="00912F63" w:rsidRDefault="00912F63" w:rsidP="00E7678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theme="minorHAnsi"/>
          <w:b/>
          <w:color w:val="3333FF"/>
          <w:sz w:val="24"/>
          <w:szCs w:val="24"/>
          <w:lang w:eastAsia="ru-RU"/>
        </w:rPr>
      </w:pPr>
      <w:r w:rsidRPr="00912F63">
        <w:rPr>
          <w:rFonts w:ascii="Comic Sans MS" w:eastAsia="Times New Roman" w:hAnsi="Comic Sans MS" w:cstheme="minorHAnsi"/>
          <w:b/>
          <w:color w:val="3333FF"/>
          <w:sz w:val="24"/>
          <w:szCs w:val="24"/>
          <w:lang w:eastAsia="ru-RU"/>
        </w:rPr>
        <w:t>Игра </w:t>
      </w:r>
      <w:r w:rsidRPr="00912F63">
        <w:rPr>
          <w:rFonts w:ascii="Comic Sans MS" w:eastAsia="Times New Roman" w:hAnsi="Comic Sans MS" w:cstheme="minorHAnsi"/>
          <w:b/>
          <w:i/>
          <w:iCs/>
          <w:color w:val="3333FF"/>
          <w:sz w:val="24"/>
          <w:szCs w:val="24"/>
          <w:bdr w:val="none" w:sz="0" w:space="0" w:color="auto" w:frame="1"/>
          <w:lang w:eastAsia="ru-RU"/>
        </w:rPr>
        <w:t>«Скажи ласково»</w:t>
      </w:r>
    </w:p>
    <w:p w14:paraId="24D1057F" w14:textId="77777777" w:rsidR="00912F63" w:rsidRPr="00912F63" w:rsidRDefault="00912F63" w:rsidP="00912F63">
      <w:pPr>
        <w:shd w:val="clear" w:color="auto" w:fill="FFFFFF"/>
        <w:spacing w:after="0" w:line="240" w:lineRule="auto"/>
        <w:ind w:firstLine="360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912F63">
        <w:rPr>
          <w:rFonts w:ascii="Comic Sans MS" w:eastAsia="Times New Roman" w:hAnsi="Comic Sans MS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2F63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: Закреплять умения образовывать существит</w:t>
      </w:r>
      <w:r w:rsidR="003C61D1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ельные при помощи уменьшительно-</w:t>
      </w:r>
      <w:r w:rsidRPr="00912F63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ласкательных суффиксов. Развивать ловкость, </w:t>
      </w:r>
      <w:r w:rsidRPr="003C61D1">
        <w:rPr>
          <w:rFonts w:ascii="Comic Sans MS" w:eastAsia="Times New Roman" w:hAnsi="Comic Sans MS" w:cstheme="minorHAnsi"/>
          <w:bCs/>
          <w:color w:val="111111"/>
          <w:sz w:val="24"/>
          <w:szCs w:val="24"/>
          <w:bdr w:val="none" w:sz="0" w:space="0" w:color="auto" w:frame="1"/>
          <w:lang w:eastAsia="ru-RU"/>
        </w:rPr>
        <w:t>быстроту реакции</w:t>
      </w:r>
      <w:r w:rsidRPr="00912F63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.</w:t>
      </w:r>
    </w:p>
    <w:p w14:paraId="01CC8EDD" w14:textId="77777777" w:rsidR="00912F63" w:rsidRPr="00912F63" w:rsidRDefault="00912F63" w:rsidP="00912F63">
      <w:pPr>
        <w:shd w:val="clear" w:color="auto" w:fill="FFFFFF"/>
        <w:spacing w:after="0" w:line="240" w:lineRule="auto"/>
        <w:ind w:firstLine="360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912F63">
        <w:rPr>
          <w:rFonts w:ascii="Comic Sans MS" w:eastAsia="Times New Roman" w:hAnsi="Comic Sans MS" w:cstheme="minorHAnsi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912F63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: Мяч.</w:t>
      </w:r>
    </w:p>
    <w:p w14:paraId="1F9170D4" w14:textId="77777777" w:rsidR="00912F63" w:rsidRPr="00912F63" w:rsidRDefault="00912F63" w:rsidP="00912F63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ru-RU"/>
        </w:rPr>
      </w:pPr>
      <w:r w:rsidRPr="00912F63">
        <w:rPr>
          <w:rFonts w:ascii="Comic Sans MS" w:eastAsia="Times New Roman" w:hAnsi="Comic Sans MS" w:cstheme="minorHAnsi"/>
          <w:color w:val="000000" w:themeColor="text1"/>
          <w:sz w:val="24"/>
          <w:szCs w:val="24"/>
          <w:lang w:eastAsia="ru-RU"/>
        </w:rPr>
        <w:t>Ход игры:</w:t>
      </w:r>
    </w:p>
    <w:p w14:paraId="29A245DE" w14:textId="77777777" w:rsidR="00912F63" w:rsidRPr="00912F63" w:rsidRDefault="00281BFF" w:rsidP="00912F63">
      <w:pPr>
        <w:shd w:val="clear" w:color="auto" w:fill="FFFFFF"/>
        <w:spacing w:after="0" w:line="240" w:lineRule="auto"/>
        <w:ind w:firstLine="360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6FB9F144" wp14:editId="4B69BEF4">
            <wp:simplePos x="0" y="0"/>
            <wp:positionH relativeFrom="column">
              <wp:posOffset>3867150</wp:posOffset>
            </wp:positionH>
            <wp:positionV relativeFrom="paragraph">
              <wp:posOffset>389890</wp:posOffset>
            </wp:positionV>
            <wp:extent cx="2762250" cy="2012950"/>
            <wp:effectExtent l="0" t="0" r="0" b="63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F63" w:rsidRPr="00912F63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Взрослый, бросая мяч ребенку, называет первое слово (например, шар, а ребенок, возвращая мяч, называет второе слово </w:t>
      </w:r>
      <w:r w:rsidR="00912F63" w:rsidRPr="00912F63">
        <w:rPr>
          <w:rFonts w:ascii="Comic Sans MS" w:eastAsia="Times New Roman" w:hAnsi="Comic Sans MS" w:cstheme="minorHAnsi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(шарик)</w:t>
      </w:r>
      <w:r w:rsid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 xml:space="preserve">. </w:t>
      </w:r>
    </w:p>
    <w:p w14:paraId="515F1FC0" w14:textId="77777777" w:rsidR="00912F63" w:rsidRPr="00E76782" w:rsidRDefault="00912F63" w:rsidP="00E767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Стол - столик, ключ - ключик.</w:t>
      </w:r>
    </w:p>
    <w:p w14:paraId="4951FB3D" w14:textId="77777777" w:rsidR="00912F63" w:rsidRPr="00E76782" w:rsidRDefault="00912F63" w:rsidP="00E767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Шапка - шапочка, белка - белочка.</w:t>
      </w:r>
    </w:p>
    <w:p w14:paraId="692041FA" w14:textId="77777777" w:rsidR="00912F63" w:rsidRPr="00E76782" w:rsidRDefault="00912F63" w:rsidP="00E767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Книга - книжечка, ложка - ложечка.</w:t>
      </w:r>
    </w:p>
    <w:p w14:paraId="15900677" w14:textId="77777777" w:rsidR="00912F63" w:rsidRPr="00E76782" w:rsidRDefault="00912F63" w:rsidP="00E767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Мыло - мыльце, зеркало - зеркальце.</w:t>
      </w:r>
      <w:r w:rsidR="00281BFF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 xml:space="preserve">   </w:t>
      </w:r>
    </w:p>
    <w:p w14:paraId="5154B342" w14:textId="77777777" w:rsidR="00912F63" w:rsidRPr="00E76782" w:rsidRDefault="00912F63" w:rsidP="00E767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Кукла - куколка,</w:t>
      </w:r>
      <w:r w:rsidR="00281BFF" w:rsidRPr="00281BFF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 xml:space="preserve"> </w:t>
      </w:r>
      <w:r w:rsidR="00281BFF"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 xml:space="preserve">стекло </w:t>
      </w:r>
      <w:r w:rsidR="00281BFF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–</w:t>
      </w:r>
      <w:r w:rsidR="00281BFF"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 xml:space="preserve"> стеклышко</w:t>
      </w:r>
      <w:r w:rsidR="00281BFF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.</w:t>
      </w:r>
    </w:p>
    <w:p w14:paraId="396DD560" w14:textId="77777777" w:rsidR="00912F63" w:rsidRPr="00E76782" w:rsidRDefault="00912F63" w:rsidP="00E767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Коса - косичка, вода - водичка.</w:t>
      </w:r>
    </w:p>
    <w:p w14:paraId="459F9B04" w14:textId="77777777" w:rsidR="00912F63" w:rsidRPr="00E76782" w:rsidRDefault="00912F63" w:rsidP="00E767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Жук - жучок, дуб - дубок.</w:t>
      </w:r>
    </w:p>
    <w:p w14:paraId="170ACBD0" w14:textId="77777777" w:rsidR="00912F63" w:rsidRPr="00E76782" w:rsidRDefault="00912F63" w:rsidP="00E767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Вишня - вишенка, башня - башенка.</w:t>
      </w:r>
    </w:p>
    <w:p w14:paraId="1439987F" w14:textId="77777777" w:rsidR="00912F63" w:rsidRDefault="00912F63" w:rsidP="00E76782">
      <w:pPr>
        <w:pStyle w:val="a3"/>
        <w:numPr>
          <w:ilvl w:val="0"/>
          <w:numId w:val="2"/>
        </w:numPr>
        <w:shd w:val="clear" w:color="auto" w:fill="FFFFFF"/>
        <w:spacing w:before="225" w:after="225" w:line="240" w:lineRule="auto"/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</w:pPr>
      <w:r w:rsidRPr="00E76782">
        <w:rPr>
          <w:rFonts w:ascii="Comic Sans MS" w:eastAsia="Times New Roman" w:hAnsi="Comic Sans MS" w:cstheme="minorHAnsi"/>
          <w:color w:val="111111"/>
          <w:sz w:val="24"/>
          <w:szCs w:val="24"/>
          <w:lang w:eastAsia="ru-RU"/>
        </w:rPr>
        <w:t>Платье - платьице, кресло - креслице.</w:t>
      </w:r>
    </w:p>
    <w:p w14:paraId="7BDA68D0" w14:textId="5354853D" w:rsidR="002C03CB" w:rsidRPr="00862BAA" w:rsidRDefault="003C61D1" w:rsidP="00862BAA">
      <w:pPr>
        <w:pStyle w:val="a3"/>
        <w:shd w:val="clear" w:color="auto" w:fill="FFFFFF"/>
        <w:spacing w:before="225" w:after="225" w:line="240" w:lineRule="auto"/>
        <w:jc w:val="right"/>
        <w:rPr>
          <w:rFonts w:ascii="Comic Sans MS" w:eastAsia="Times New Roman" w:hAnsi="Comic Sans MS" w:cstheme="minorHAnsi"/>
          <w:color w:val="3333FF"/>
          <w:sz w:val="20"/>
          <w:szCs w:val="20"/>
          <w:lang w:eastAsia="ru-RU"/>
        </w:rPr>
      </w:pPr>
      <w:r w:rsidRPr="003C61D1">
        <w:rPr>
          <w:rFonts w:ascii="Comic Sans MS" w:eastAsia="Times New Roman" w:hAnsi="Comic Sans MS" w:cstheme="minorHAnsi"/>
          <w:color w:val="3333FF"/>
          <w:sz w:val="20"/>
          <w:szCs w:val="20"/>
          <w:lang w:eastAsia="ru-RU"/>
        </w:rPr>
        <w:t>Подготовила: учитель-логопед Никитюк М.В.</w:t>
      </w:r>
    </w:p>
    <w:sectPr w:rsidR="002C03CB" w:rsidRPr="00862BAA" w:rsidSect="00E76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5CB"/>
    <w:multiLevelType w:val="hybridMultilevel"/>
    <w:tmpl w:val="407EA2BA"/>
    <w:lvl w:ilvl="0" w:tplc="CD6636B0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849AF"/>
    <w:multiLevelType w:val="hybridMultilevel"/>
    <w:tmpl w:val="1EB8BF72"/>
    <w:lvl w:ilvl="0" w:tplc="CD6636B0">
      <w:numFmt w:val="bullet"/>
      <w:lvlText w:val="•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52780"/>
    <w:multiLevelType w:val="hybridMultilevel"/>
    <w:tmpl w:val="0338D0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71"/>
    <w:rsid w:val="000957DE"/>
    <w:rsid w:val="00281BFF"/>
    <w:rsid w:val="002C03CB"/>
    <w:rsid w:val="003C61D1"/>
    <w:rsid w:val="00862BAA"/>
    <w:rsid w:val="00912F63"/>
    <w:rsid w:val="00E736E8"/>
    <w:rsid w:val="00E76782"/>
    <w:rsid w:val="00ED64EE"/>
    <w:rsid w:val="00FE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39A5E"/>
  <w15:chartTrackingRefBased/>
  <w15:docId w15:val="{A618B0B1-F396-4AEE-8F3D-6DC03719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 HP</dc:creator>
  <cp:keywords/>
  <dc:description/>
  <cp:lastModifiedBy>Дроботов Ростислав</cp:lastModifiedBy>
  <cp:revision>4</cp:revision>
  <cp:lastPrinted>2021-09-03T17:01:00Z</cp:lastPrinted>
  <dcterms:created xsi:type="dcterms:W3CDTF">2021-09-03T16:05:00Z</dcterms:created>
  <dcterms:modified xsi:type="dcterms:W3CDTF">2021-09-14T15:35:00Z</dcterms:modified>
</cp:coreProperties>
</file>